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DE2" w:rsidRPr="00E32DE2" w:rsidRDefault="00E32DE2" w:rsidP="00E32D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32DE2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0B2496C" wp14:editId="12B77E44">
            <wp:simplePos x="0" y="0"/>
            <wp:positionH relativeFrom="margin">
              <wp:align>center</wp:align>
            </wp:positionH>
            <wp:positionV relativeFrom="paragraph">
              <wp:posOffset>-323850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D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"/>
        <w:gridCol w:w="573"/>
        <w:gridCol w:w="217"/>
        <w:gridCol w:w="1517"/>
        <w:gridCol w:w="457"/>
        <w:gridCol w:w="339"/>
        <w:gridCol w:w="217"/>
        <w:gridCol w:w="3892"/>
        <w:gridCol w:w="445"/>
        <w:gridCol w:w="1775"/>
      </w:tblGrid>
      <w:tr w:rsidR="00E32DE2" w:rsidRPr="00E32DE2" w:rsidTr="00C84FEB">
        <w:trPr>
          <w:trHeight w:hRule="exact" w:val="284"/>
        </w:trPr>
        <w:tc>
          <w:tcPr>
            <w:tcW w:w="5000" w:type="pct"/>
            <w:gridSpan w:val="10"/>
          </w:tcPr>
          <w:p w:rsidR="00E32DE2" w:rsidRPr="00E32DE2" w:rsidRDefault="00E32DE2" w:rsidP="00E32DE2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32DE2" w:rsidRPr="00E32DE2" w:rsidTr="00C84FEB">
        <w:trPr>
          <w:trHeight w:hRule="exact" w:val="1361"/>
        </w:trPr>
        <w:tc>
          <w:tcPr>
            <w:tcW w:w="5000" w:type="pct"/>
            <w:gridSpan w:val="10"/>
          </w:tcPr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32DE2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32DE2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E32DE2" w:rsidRPr="00E32DE2" w:rsidTr="00C84FEB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E32DE2" w:rsidRPr="00E32DE2" w:rsidRDefault="00E32DE2" w:rsidP="00E3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E32DE2" w:rsidRPr="00E32DE2" w:rsidRDefault="00785CEA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32DE2" w:rsidRPr="00E32DE2" w:rsidRDefault="00E32DE2" w:rsidP="00E3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E32DE2" w:rsidRPr="00E32DE2" w:rsidRDefault="00785CEA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3" w:type="pct"/>
            <w:vAlign w:val="bottom"/>
          </w:tcPr>
          <w:p w:rsidR="00E32DE2" w:rsidRPr="00E32DE2" w:rsidRDefault="00E32DE2" w:rsidP="00E32DE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E32DE2" w:rsidRPr="006772FC" w:rsidRDefault="00E32DE2" w:rsidP="00E3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3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72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32DE2" w:rsidRPr="00E32DE2" w:rsidRDefault="00E32DE2" w:rsidP="00E3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E32DE2" w:rsidRPr="00E32DE2" w:rsidRDefault="00E32DE2" w:rsidP="00E3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E32DE2" w:rsidRPr="00E32DE2" w:rsidRDefault="00785CEA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</w:tr>
      <w:tr w:rsidR="00E32DE2" w:rsidRPr="00E32DE2" w:rsidTr="00C84FEB">
        <w:trPr>
          <w:trHeight w:hRule="exact" w:val="567"/>
        </w:trPr>
        <w:tc>
          <w:tcPr>
            <w:tcW w:w="5000" w:type="pct"/>
            <w:gridSpan w:val="10"/>
          </w:tcPr>
          <w:p w:rsidR="00E32DE2" w:rsidRPr="00E32DE2" w:rsidRDefault="00E32DE2" w:rsidP="00E32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2DE2" w:rsidRPr="00E32DE2" w:rsidRDefault="00E32DE2" w:rsidP="00E3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E32DE2" w:rsidRPr="00E32DE2" w:rsidRDefault="00E32DE2" w:rsidP="00E32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FF6" w:rsidRDefault="007B7555" w:rsidP="007B7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555">
        <w:rPr>
          <w:rFonts w:ascii="Times New Roman" w:hAnsi="Times New Roman" w:cs="Times New Roman"/>
          <w:sz w:val="24"/>
          <w:szCs w:val="24"/>
        </w:rPr>
        <w:t xml:space="preserve">О </w:t>
      </w:r>
      <w:r w:rsidR="00170FF6">
        <w:rPr>
          <w:rFonts w:ascii="Times New Roman" w:hAnsi="Times New Roman" w:cs="Times New Roman"/>
          <w:sz w:val="24"/>
          <w:szCs w:val="24"/>
        </w:rPr>
        <w:t>внесении изменения</w:t>
      </w:r>
    </w:p>
    <w:p w:rsidR="00170FF6" w:rsidRDefault="00170FF6" w:rsidP="007B7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Порядок формирования и использования</w:t>
      </w:r>
    </w:p>
    <w:p w:rsidR="00170FF6" w:rsidRDefault="00170FF6" w:rsidP="007B7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бюджетных ассигнований муниципального</w:t>
      </w:r>
    </w:p>
    <w:p w:rsidR="00170FF6" w:rsidRDefault="00170FF6" w:rsidP="007B7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дорожного фонда Октябрьского района, </w:t>
      </w:r>
    </w:p>
    <w:p w:rsidR="00170FF6" w:rsidRDefault="00170FF6" w:rsidP="007B7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утвержденный решением Думы Октябрьского района</w:t>
      </w:r>
    </w:p>
    <w:p w:rsidR="007B7555" w:rsidRPr="007B7555" w:rsidRDefault="00170FF6" w:rsidP="00170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03.02.2022 № 740</w:t>
      </w:r>
    </w:p>
    <w:p w:rsidR="007B7555" w:rsidRPr="007B7555" w:rsidRDefault="007B7555" w:rsidP="007B7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555" w:rsidRPr="007B7555" w:rsidRDefault="007B7555" w:rsidP="007B7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555" w:rsidRPr="007B7555" w:rsidRDefault="007B7555" w:rsidP="007B75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FF6">
        <w:rPr>
          <w:rFonts w:ascii="Times New Roman" w:hAnsi="Times New Roman" w:cs="Times New Roman"/>
          <w:sz w:val="24"/>
          <w:szCs w:val="24"/>
        </w:rPr>
        <w:t>В</w:t>
      </w:r>
      <w:r w:rsidR="00170FF6" w:rsidRPr="00170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соответствии с </w:t>
      </w:r>
      <w:r w:rsidR="00170FF6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170FF6" w:rsidRPr="00170FF6">
        <w:rPr>
          <w:rFonts w:ascii="Times New Roman" w:hAnsi="Times New Roman" w:cs="Times New Roman"/>
          <w:color w:val="000000" w:themeColor="text1"/>
          <w:sz w:val="24"/>
          <w:szCs w:val="24"/>
        </w:rPr>
        <w:t>едеральн</w:t>
      </w:r>
      <w:r w:rsidR="00170FF6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="00170FF6" w:rsidRPr="00170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</w:t>
      </w:r>
      <w:r w:rsidR="00170FF6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170FF6" w:rsidRPr="00170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0FF6" w:rsidRPr="00170FF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от 04.08.2023</w:t>
      </w:r>
      <w:r w:rsidR="00170FF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170FF6" w:rsidRPr="00170FF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№ 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170FF6">
        <w:rPr>
          <w:rFonts w:ascii="Times New Roman" w:hAnsi="Times New Roman" w:cs="Times New Roman"/>
          <w:sz w:val="24"/>
          <w:szCs w:val="24"/>
        </w:rPr>
        <w:t>, Д</w:t>
      </w:r>
      <w:r w:rsidRPr="007B7555">
        <w:rPr>
          <w:rFonts w:ascii="Times New Roman" w:hAnsi="Times New Roman" w:cs="Times New Roman"/>
          <w:sz w:val="24"/>
          <w:szCs w:val="24"/>
        </w:rPr>
        <w:t>ума Октябрьского района РЕШИЛА:</w:t>
      </w:r>
    </w:p>
    <w:p w:rsidR="007B7555" w:rsidRPr="007B7555" w:rsidRDefault="007B7555" w:rsidP="007B75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555">
        <w:rPr>
          <w:rFonts w:ascii="Times New Roman" w:hAnsi="Times New Roman" w:cs="Times New Roman"/>
          <w:sz w:val="24"/>
          <w:szCs w:val="24"/>
        </w:rPr>
        <w:t xml:space="preserve">1. </w:t>
      </w:r>
      <w:r w:rsidR="00170FF6">
        <w:rPr>
          <w:rFonts w:ascii="Times New Roman" w:hAnsi="Times New Roman" w:cs="Times New Roman"/>
          <w:sz w:val="24"/>
          <w:szCs w:val="24"/>
        </w:rPr>
        <w:t xml:space="preserve">Внести изменение в </w:t>
      </w:r>
      <w:r w:rsidRPr="007B7555">
        <w:rPr>
          <w:rFonts w:ascii="Times New Roman" w:hAnsi="Times New Roman" w:cs="Times New Roman"/>
          <w:sz w:val="24"/>
          <w:szCs w:val="24"/>
        </w:rPr>
        <w:t>Порядок формирования и использования бюджетных ассигнований муниципального дорожного фонда Октябрьского района</w:t>
      </w:r>
      <w:r w:rsidR="00170FF6">
        <w:rPr>
          <w:rFonts w:ascii="Times New Roman" w:hAnsi="Times New Roman" w:cs="Times New Roman"/>
          <w:sz w:val="24"/>
          <w:szCs w:val="24"/>
        </w:rPr>
        <w:t>, утвержденный решением Думы Октябрьского района от 03.02.2022 № 740,</w:t>
      </w:r>
      <w:r w:rsidRPr="007B7555">
        <w:rPr>
          <w:rFonts w:ascii="Times New Roman" w:hAnsi="Times New Roman" w:cs="Times New Roman"/>
          <w:sz w:val="24"/>
          <w:szCs w:val="24"/>
        </w:rPr>
        <w:t xml:space="preserve"> </w:t>
      </w:r>
      <w:r w:rsidR="00170FF6">
        <w:rPr>
          <w:rFonts w:ascii="Times New Roman" w:hAnsi="Times New Roman" w:cs="Times New Roman"/>
          <w:sz w:val="24"/>
          <w:szCs w:val="24"/>
        </w:rPr>
        <w:t xml:space="preserve">изложив пункт 2.2 раздела </w:t>
      </w:r>
      <w:r w:rsidR="008B5D95">
        <w:rPr>
          <w:rFonts w:ascii="Times New Roman" w:hAnsi="Times New Roman" w:cs="Times New Roman"/>
          <w:sz w:val="24"/>
          <w:szCs w:val="24"/>
        </w:rPr>
        <w:t xml:space="preserve">2 </w:t>
      </w:r>
      <w:r w:rsidR="00170FF6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170FF6" w:rsidRPr="007B7555" w:rsidRDefault="00170FF6" w:rsidP="00170F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B7555">
        <w:rPr>
          <w:rFonts w:ascii="Times New Roman" w:hAnsi="Times New Roman" w:cs="Times New Roman"/>
          <w:sz w:val="24"/>
          <w:szCs w:val="24"/>
        </w:rPr>
        <w:t>2.2. Источниками формирования дорожного фонда являются:</w:t>
      </w:r>
    </w:p>
    <w:p w:rsidR="00170FF6" w:rsidRPr="007B7555" w:rsidRDefault="00170FF6" w:rsidP="00170F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555">
        <w:rPr>
          <w:rFonts w:ascii="Times New Roman" w:hAnsi="Times New Roman" w:cs="Times New Roman"/>
          <w:sz w:val="24"/>
          <w:szCs w:val="24"/>
        </w:rPr>
        <w:t>1) 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Октябрьского района;</w:t>
      </w:r>
    </w:p>
    <w:p w:rsidR="00170FF6" w:rsidRDefault="00170FF6" w:rsidP="00170F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555">
        <w:rPr>
          <w:rFonts w:ascii="Times New Roman" w:hAnsi="Times New Roman" w:cs="Times New Roman"/>
          <w:sz w:val="24"/>
          <w:szCs w:val="24"/>
        </w:rPr>
        <w:t>2) транспортный налог, подлежащий зачислению в бюджет Октябрьского района;</w:t>
      </w:r>
    </w:p>
    <w:p w:rsidR="008B5D95" w:rsidRDefault="008B5D95" w:rsidP="008B5D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доходы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8B5D95" w:rsidRDefault="008B5D95" w:rsidP="008B5D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доходы местных бюджетов от штрафов за нарушение правил движения тяжеловесного и (или) крупногабаритного транспортного средства;</w:t>
      </w:r>
    </w:p>
    <w:p w:rsidR="00170FF6" w:rsidRPr="007B7555" w:rsidRDefault="008B5D95" w:rsidP="00170F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70FF6" w:rsidRPr="007B7555">
        <w:rPr>
          <w:rFonts w:ascii="Times New Roman" w:hAnsi="Times New Roman" w:cs="Times New Roman"/>
          <w:sz w:val="24"/>
          <w:szCs w:val="24"/>
        </w:rPr>
        <w:t>) поступления в виде субсидий из бюджета Ханты-Мансийского автономного округа - Югры на финансовое обеспечение дорожной деятельности в рамках развития транспортной инфраструктуры;</w:t>
      </w:r>
    </w:p>
    <w:p w:rsidR="00170FF6" w:rsidRPr="007B7555" w:rsidRDefault="008B5D95" w:rsidP="00170F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70FF6" w:rsidRPr="007B7555">
        <w:rPr>
          <w:rFonts w:ascii="Times New Roman" w:hAnsi="Times New Roman" w:cs="Times New Roman"/>
          <w:sz w:val="24"/>
          <w:szCs w:val="24"/>
        </w:rPr>
        <w:t>) безвозмездные поступления от физических и юридических лиц, в том числе добровольные пожертвования, на финансовое обеспечение дорожной деятельности в отношении автомобильных дорог общего пользования местного значения Октябрьского района;</w:t>
      </w:r>
    </w:p>
    <w:p w:rsidR="00170FF6" w:rsidRPr="007B7555" w:rsidRDefault="008B5D95" w:rsidP="00170F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70FF6" w:rsidRPr="007B7555">
        <w:rPr>
          <w:rFonts w:ascii="Times New Roman" w:hAnsi="Times New Roman" w:cs="Times New Roman"/>
          <w:sz w:val="24"/>
          <w:szCs w:val="24"/>
        </w:rPr>
        <w:t>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– в размере, установленном решением Думы Октябрьского района о бюджете Октябрьского района на очередной финансовый год и плановый период.</w:t>
      </w:r>
    </w:p>
    <w:p w:rsidR="00170FF6" w:rsidRPr="007B7555" w:rsidRDefault="008B5D95" w:rsidP="0017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170FF6" w:rsidRPr="007B7555">
        <w:rPr>
          <w:rFonts w:ascii="Times New Roman" w:hAnsi="Times New Roman" w:cs="Times New Roman"/>
          <w:sz w:val="24"/>
          <w:szCs w:val="24"/>
        </w:rPr>
        <w:t>) дотации бюджетам муниципальных районов – в размере, установленном решением Думы Октябрьского района о бюджете Октябрьского района на очередной финансовый год и плановый период.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F70CD" w:rsidRPr="00BF70CD" w:rsidRDefault="00BF70CD" w:rsidP="00BF70C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B7555" w:rsidRPr="00BF70CD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Pr="00BF70CD">
        <w:rPr>
          <w:rFonts w:ascii="Times New Roman" w:hAnsi="Times New Roman" w:cs="Times New Roman"/>
          <w:sz w:val="24"/>
          <w:szCs w:val="24"/>
        </w:rPr>
        <w:t>официальном сетевом издании «Официальный сайт Октябрьского района».</w:t>
      </w:r>
    </w:p>
    <w:p w:rsidR="007B7555" w:rsidRPr="00BF70CD" w:rsidRDefault="007B7555" w:rsidP="007B75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7555">
        <w:rPr>
          <w:rFonts w:ascii="Times New Roman" w:hAnsi="Times New Roman" w:cs="Times New Roman"/>
          <w:sz w:val="24"/>
          <w:szCs w:val="24"/>
        </w:rPr>
        <w:tab/>
      </w:r>
      <w:r w:rsidRPr="007B7555">
        <w:rPr>
          <w:rFonts w:ascii="Times New Roman" w:hAnsi="Times New Roman" w:cs="Times New Roman"/>
          <w:sz w:val="24"/>
          <w:szCs w:val="24"/>
        </w:rPr>
        <w:tab/>
      </w:r>
      <w:r w:rsidR="00BF70CD">
        <w:rPr>
          <w:rFonts w:ascii="Times New Roman" w:hAnsi="Times New Roman" w:cs="Times New Roman"/>
          <w:sz w:val="24"/>
          <w:szCs w:val="24"/>
        </w:rPr>
        <w:t>3</w:t>
      </w:r>
      <w:r w:rsidRPr="00BF70CD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</w:t>
      </w:r>
      <w:r w:rsidR="00BF70CD" w:rsidRPr="00BF70CD">
        <w:rPr>
          <w:rFonts w:ascii="Times New Roman" w:hAnsi="Times New Roman" w:cs="Times New Roman"/>
          <w:sz w:val="24"/>
          <w:szCs w:val="24"/>
        </w:rPr>
        <w:t xml:space="preserve"> </w:t>
      </w:r>
      <w:r w:rsidR="00BF70CD">
        <w:rPr>
          <w:rFonts w:ascii="Times New Roman" w:hAnsi="Times New Roman" w:cs="Times New Roman"/>
          <w:sz w:val="24"/>
          <w:szCs w:val="24"/>
        </w:rPr>
        <w:t>и применяется</w:t>
      </w:r>
      <w:r w:rsidR="00BF70CD" w:rsidRPr="00BF7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правоотношениям, возникающим при составлении и исполнении бюджет</w:t>
      </w:r>
      <w:r w:rsidR="00BF70CD">
        <w:rPr>
          <w:rFonts w:ascii="Times New Roman" w:eastAsia="Times New Roman" w:hAnsi="Times New Roman" w:cs="Times New Roman"/>
          <w:sz w:val="24"/>
          <w:szCs w:val="24"/>
          <w:lang w:eastAsia="ru-RU"/>
        </w:rPr>
        <w:t>а муниципального образования Октябрьский район</w:t>
      </w:r>
      <w:r w:rsidR="00BF70CD" w:rsidRPr="00BF70C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бюджет</w:t>
      </w:r>
      <w:r w:rsidR="00BF70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70CD" w:rsidRPr="00BF7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2024 год и на плановый период 2025 и 2026 годов</w:t>
      </w:r>
      <w:r w:rsidR="00BF70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7555" w:rsidRPr="007B7555" w:rsidRDefault="00BF70CD" w:rsidP="007B7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</w:t>
      </w:r>
      <w:r w:rsidR="007B7555" w:rsidRPr="007B7555">
        <w:rPr>
          <w:rFonts w:ascii="Times New Roman" w:hAnsi="Times New Roman" w:cs="Times New Roman"/>
          <w:sz w:val="24"/>
          <w:szCs w:val="24"/>
        </w:rPr>
        <w:t>. Контроль за выполнением настоящего решения возложить на постоянную комиссию Думы Октябрьского района по бюджету, налогам и финансам.</w:t>
      </w:r>
    </w:p>
    <w:p w:rsidR="007B7555" w:rsidRPr="007B7555" w:rsidRDefault="007B7555" w:rsidP="007B7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555" w:rsidRPr="007B7555" w:rsidRDefault="007B7555" w:rsidP="00EF7B96">
      <w:pPr>
        <w:pStyle w:val="3"/>
        <w:tabs>
          <w:tab w:val="left" w:pos="7995"/>
        </w:tabs>
        <w:spacing w:after="0"/>
        <w:ind w:left="0"/>
        <w:rPr>
          <w:sz w:val="24"/>
          <w:szCs w:val="24"/>
        </w:rPr>
      </w:pPr>
      <w:r w:rsidRPr="007B7555">
        <w:rPr>
          <w:sz w:val="24"/>
          <w:szCs w:val="24"/>
        </w:rPr>
        <w:t xml:space="preserve">Председатель Думы Октябрьского района                                                            </w:t>
      </w:r>
      <w:r w:rsidR="00BF70CD">
        <w:rPr>
          <w:sz w:val="24"/>
          <w:szCs w:val="24"/>
        </w:rPr>
        <w:t xml:space="preserve">         Н.В. Кочук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  <w:gridCol w:w="1010"/>
        <w:gridCol w:w="2857"/>
        <w:gridCol w:w="2320"/>
      </w:tblGrid>
      <w:tr w:rsidR="007B7555" w:rsidRPr="007B7555" w:rsidTr="0047438E">
        <w:trPr>
          <w:trHeight w:val="348"/>
        </w:trPr>
        <w:tc>
          <w:tcPr>
            <w:tcW w:w="4393" w:type="dxa"/>
            <w:gridSpan w:val="5"/>
          </w:tcPr>
          <w:p w:rsidR="007B7555" w:rsidRPr="007B7555" w:rsidRDefault="007B7555" w:rsidP="007B7555">
            <w:pPr>
              <w:spacing w:after="0" w:line="240" w:lineRule="auto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555" w:rsidRPr="007B7555" w:rsidRDefault="007B7555" w:rsidP="007B7555">
            <w:pPr>
              <w:spacing w:after="0" w:line="240" w:lineRule="auto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555" w:rsidRPr="007B7555" w:rsidRDefault="007B7555" w:rsidP="006772FC">
            <w:pPr>
              <w:spacing w:after="0" w:line="240" w:lineRule="auto"/>
              <w:ind w:left="-105"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7B7555">
              <w:rPr>
                <w:rFonts w:ascii="Times New Roman" w:hAnsi="Times New Roman" w:cs="Times New Roman"/>
                <w:sz w:val="24"/>
                <w:szCs w:val="24"/>
              </w:rPr>
              <w:t>Глава Октябрьского района</w:t>
            </w:r>
          </w:p>
        </w:tc>
        <w:tc>
          <w:tcPr>
            <w:tcW w:w="2857" w:type="dxa"/>
          </w:tcPr>
          <w:p w:rsidR="007B7555" w:rsidRPr="007B7555" w:rsidRDefault="007B7555" w:rsidP="007B7555">
            <w:pPr>
              <w:spacing w:after="0" w:line="240" w:lineRule="auto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7B755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2320" w:type="dxa"/>
          </w:tcPr>
          <w:p w:rsidR="007B7555" w:rsidRPr="007B7555" w:rsidRDefault="007B7555" w:rsidP="007B755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55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B7555" w:rsidRPr="007B7555" w:rsidRDefault="007B7555" w:rsidP="007B755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5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7B7555" w:rsidRPr="007B7555" w:rsidRDefault="007B7555" w:rsidP="007B755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55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77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B7555">
              <w:rPr>
                <w:rFonts w:ascii="Times New Roman" w:hAnsi="Times New Roman" w:cs="Times New Roman"/>
                <w:sz w:val="24"/>
                <w:szCs w:val="24"/>
              </w:rPr>
              <w:t xml:space="preserve"> С.В. Заплатин</w:t>
            </w:r>
          </w:p>
        </w:tc>
      </w:tr>
      <w:tr w:rsidR="00785CEA" w:rsidRPr="00785CEA" w:rsidTr="00D3593E">
        <w:trPr>
          <w:gridAfter w:val="3"/>
          <w:wAfter w:w="6187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5CEA" w:rsidRPr="00785CEA" w:rsidRDefault="007B7555" w:rsidP="0078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CEA" w:rsidRPr="00785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445" w:type="dxa"/>
          </w:tcPr>
          <w:p w:rsidR="00785CEA" w:rsidRPr="00785CEA" w:rsidRDefault="00785CEA" w:rsidP="0078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5CEA" w:rsidRPr="00785CEA" w:rsidRDefault="00785CEA" w:rsidP="0078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</w:tcPr>
          <w:p w:rsidR="00785CEA" w:rsidRPr="00785CEA" w:rsidRDefault="00785CEA" w:rsidP="0078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7B7555" w:rsidRPr="007B7555" w:rsidRDefault="007B7555" w:rsidP="00785CEA">
      <w:pPr>
        <w:tabs>
          <w:tab w:val="left" w:pos="8205"/>
        </w:tabs>
        <w:spacing w:after="0" w:line="240" w:lineRule="auto"/>
        <w:ind w:right="245"/>
        <w:rPr>
          <w:rFonts w:ascii="Times New Roman" w:hAnsi="Times New Roman" w:cs="Times New Roman"/>
          <w:sz w:val="24"/>
          <w:szCs w:val="24"/>
        </w:rPr>
      </w:pPr>
      <w:r w:rsidRPr="007B7555">
        <w:rPr>
          <w:rFonts w:ascii="Times New Roman" w:hAnsi="Times New Roman" w:cs="Times New Roman"/>
          <w:sz w:val="24"/>
          <w:szCs w:val="24"/>
        </w:rPr>
        <w:tab/>
      </w: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P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B15EB5" w:rsidRDefault="00B15EB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B15EB5" w:rsidRDefault="00B15EB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B15EB5" w:rsidRDefault="00B15EB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B15EB5" w:rsidRDefault="00B15EB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B15EB5" w:rsidRDefault="00B15EB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7B7555" w:rsidRDefault="007B7555" w:rsidP="007B755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sectPr w:rsidR="007B7555" w:rsidSect="00E32DE2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47392"/>
    <w:multiLevelType w:val="hybridMultilevel"/>
    <w:tmpl w:val="2F9CF78C"/>
    <w:lvl w:ilvl="0" w:tplc="E2CC6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E2"/>
    <w:rsid w:val="00032621"/>
    <w:rsid w:val="00170FF6"/>
    <w:rsid w:val="00286251"/>
    <w:rsid w:val="002B2211"/>
    <w:rsid w:val="004657B7"/>
    <w:rsid w:val="005768DB"/>
    <w:rsid w:val="00625FDC"/>
    <w:rsid w:val="006772FC"/>
    <w:rsid w:val="00756C22"/>
    <w:rsid w:val="00785CEA"/>
    <w:rsid w:val="007B7555"/>
    <w:rsid w:val="008B513F"/>
    <w:rsid w:val="008B5D95"/>
    <w:rsid w:val="009C4CB9"/>
    <w:rsid w:val="00B15EB5"/>
    <w:rsid w:val="00B258F8"/>
    <w:rsid w:val="00B83D57"/>
    <w:rsid w:val="00BF70CD"/>
    <w:rsid w:val="00E32DE2"/>
    <w:rsid w:val="00E450E5"/>
    <w:rsid w:val="00E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2AEA9-0FE7-4264-A38A-AB422919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B755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75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7B75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11</cp:revision>
  <cp:lastPrinted>2023-11-13T09:52:00Z</cp:lastPrinted>
  <dcterms:created xsi:type="dcterms:W3CDTF">2023-10-24T12:25:00Z</dcterms:created>
  <dcterms:modified xsi:type="dcterms:W3CDTF">2025-03-12T05:38:00Z</dcterms:modified>
</cp:coreProperties>
</file>